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C8907" w14:textId="51805A8D" w:rsidR="00F95AC8" w:rsidRPr="0022799F" w:rsidRDefault="0022799F" w:rsidP="00F95AC8">
      <w:pPr>
        <w:bidi/>
        <w:jc w:val="center"/>
        <w:rPr>
          <w:rFonts w:ascii="IRANSans(FaNum)" w:hAnsi="IRANSans(FaNum)" w:cs="IRANSans(FaNum)"/>
          <w:sz w:val="52"/>
          <w:szCs w:val="52"/>
          <w:rtl/>
          <w:lang w:bidi="fa-IR"/>
        </w:rPr>
      </w:pPr>
      <w:r>
        <w:rPr>
          <w:rFonts w:ascii="IRANSans(FaNum)" w:hAnsi="IRANSans(FaNum)" w:cs="IRANSans(FaNum)"/>
          <w:sz w:val="52"/>
          <w:szCs w:val="52"/>
          <w:rtl/>
          <w:lang w:bidi="fa-IR"/>
        </w:rPr>
        <w:t>گروه‌بند</w:t>
      </w:r>
      <w:r>
        <w:rPr>
          <w:rFonts w:ascii="IRANSans(FaNum)" w:hAnsi="IRANSans(FaNum)" w:cs="IRANSans(FaNum)" w:hint="cs"/>
          <w:sz w:val="52"/>
          <w:szCs w:val="52"/>
          <w:rtl/>
          <w:lang w:bidi="fa-IR"/>
        </w:rPr>
        <w:t>ی</w:t>
      </w:r>
      <w:r w:rsidR="00F95AC8" w:rsidRPr="0022799F">
        <w:rPr>
          <w:rFonts w:ascii="IRANSans(FaNum)" w:hAnsi="IRANSans(FaNum)" w:cs="IRANSans(FaNum)"/>
          <w:sz w:val="52"/>
          <w:szCs w:val="52"/>
          <w:rtl/>
          <w:lang w:bidi="fa-IR"/>
        </w:rPr>
        <w:t xml:space="preserve"> دسترسی سریع</w:t>
      </w:r>
    </w:p>
    <w:p w14:paraId="4FEB5299" w14:textId="3FD296E7" w:rsidR="00F95AC8" w:rsidRPr="0022799F" w:rsidRDefault="00F95AC8" w:rsidP="00F95AC8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انجام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دسترسی سریع به قسمت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خر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دوفروش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انبار رفته </w:t>
      </w:r>
      <w:r w:rsidR="005D69AE"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جدید را برای تعریف یک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5D69AE"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5D69AE"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2A88E3D4" w14:textId="40D6B62F" w:rsidR="005D69AE" w:rsidRPr="0022799F" w:rsidRDefault="005D69AE" w:rsidP="005D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799F">
        <w:rPr>
          <w:rFonts w:ascii="IRANSans(FaNum)" w:hAnsi="IRANSans(FaNum)" w:cs="IRANSans(FaNum)"/>
          <w:noProof/>
        </w:rPr>
        <w:drawing>
          <wp:inline distT="0" distB="0" distL="0" distR="0" wp14:anchorId="0167DBEA" wp14:editId="086C6120">
            <wp:extent cx="292417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7F8D7" w14:textId="640BBE1C" w:rsidR="005D69AE" w:rsidRPr="0022799F" w:rsidRDefault="005D69AE" w:rsidP="005D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یاد داشته باشید که اگر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د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عکس کالاها استفاده کنید باید قسمت کالا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کالای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انتخاب و دکمه ویرایش کالا را بزنید و بعد از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بازشدن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صفحه دکمه تصاویر کالا را بزنید و عکس آن کالا را آپلود کرده و ذخیره کنید و بعد از ذخیره در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دسترسی سریع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عکس‌ها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نمایش داده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AF5880" w14:textId="77777777" w:rsidR="001324AB" w:rsidRPr="0022799F" w:rsidRDefault="001324AB" w:rsidP="001324A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28690D64" w14:textId="5FC4FD79" w:rsidR="005D69AE" w:rsidRPr="0022799F" w:rsidRDefault="005D69AE" w:rsidP="005D69AE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تعریف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گروه‌بند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جدید به شکل زیر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71822D1" w14:textId="6AF8B790" w:rsidR="001324AB" w:rsidRPr="0022799F" w:rsidRDefault="001324AB" w:rsidP="001324AB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799F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62A6EEB2" wp14:editId="39200558">
            <wp:extent cx="5932805" cy="1755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AEBC6" w14:textId="701B5C48" w:rsidR="001324AB" w:rsidRPr="0022799F" w:rsidRDefault="001324AB" w:rsidP="001324A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کد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خودکار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 سیستم ایجاد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C4D8ABD" w14:textId="30D90BA7" w:rsidR="001324AB" w:rsidRPr="0022799F" w:rsidRDefault="001324AB" w:rsidP="001324A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از کادر والد زمانی استفاده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که برای گروهی که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کردیم یک یا چند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کنیم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به این صورت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(در کادر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والد نام گروه اصلی که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قبلاً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را انتخاب و نام زیرمجموعه آن را در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قسمت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شماره 3 یا عنوان درج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ذخیره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)</w:t>
      </w:r>
    </w:p>
    <w:p w14:paraId="4C4B4123" w14:textId="33743187" w:rsidR="001324AB" w:rsidRPr="0022799F" w:rsidRDefault="001324AB" w:rsidP="001324A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نام گروه اصلی را که برای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اول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ن‌بار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داریم تعریف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 این کادر و بعد برای تعریف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ز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رمجموعه‌ها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از آن استفاده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72E7FE6" w14:textId="1A651CCD" w:rsidR="001324AB" w:rsidRPr="0022799F" w:rsidRDefault="001324AB" w:rsidP="001324A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کالاهای عضو این گروه را 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انتخاب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FB68D65" w14:textId="6F04B959" w:rsidR="001324AB" w:rsidRPr="0022799F" w:rsidRDefault="001324AB" w:rsidP="001324AB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22799F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دکمه ذخیره را برای ذخیره اطلاعات 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22799F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22799F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2799F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3E29385" w14:textId="3E987275" w:rsidR="005D69AE" w:rsidRPr="0022799F" w:rsidRDefault="005D69AE" w:rsidP="005D69AE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sectPr w:rsidR="005D69AE" w:rsidRPr="0022799F" w:rsidSect="0022799F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25493"/>
    <w:multiLevelType w:val="hybridMultilevel"/>
    <w:tmpl w:val="951E0CCE"/>
    <w:lvl w:ilvl="0" w:tplc="3852F2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AC8"/>
    <w:rsid w:val="001324AB"/>
    <w:rsid w:val="0022799F"/>
    <w:rsid w:val="005D69AE"/>
    <w:rsid w:val="00F9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9A370"/>
  <w15:chartTrackingRefBased/>
  <w15:docId w15:val="{2EC478E3-8BC6-4B38-A7A2-8B98B51BC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220</Words>
  <Characters>753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2021-10-21T08:18:00Z</dcterms:created>
  <dcterms:modified xsi:type="dcterms:W3CDTF">2021-10-31T09:48:00Z</dcterms:modified>
</cp:coreProperties>
</file>